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170" w:rsidRPr="00384170" w:rsidRDefault="00384170">
      <w:pPr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>
        <w:rPr>
          <w:rFonts w:asciiTheme="majorHAnsi" w:eastAsiaTheme="majorEastAsia" w:hAnsiTheme="majorHAnsi" w:cstheme="majorBidi"/>
          <w:b/>
          <w:noProof/>
          <w:color w:val="17365D" w:themeColor="text2" w:themeShade="BF"/>
          <w:spacing w:val="5"/>
          <w:kern w:val="28"/>
          <w:sz w:val="48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4972050</wp:posOffset>
            </wp:positionH>
            <wp:positionV relativeFrom="paragraph">
              <wp:posOffset>-66675</wp:posOffset>
            </wp:positionV>
            <wp:extent cx="895350" cy="895350"/>
            <wp:effectExtent l="19050" t="0" r="0" b="0"/>
            <wp:wrapNone/>
            <wp:docPr id="3" name="Picture 1" descr="C:\Program Files\Microsoft Office\MEDIA\CAGCAT10\j033511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335112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42C07" w:rsidRPr="00384170">
        <w:rPr>
          <w:rStyle w:val="TitleChar"/>
          <w:b/>
          <w:sz w:val="48"/>
        </w:rPr>
        <w:t>Social Studies Resources</w:t>
      </w:r>
      <w:r w:rsidR="00034EF0" w:rsidRPr="00384170">
        <w:rPr>
          <w:rFonts w:asciiTheme="majorHAnsi" w:hAnsiTheme="majorHAnsi"/>
          <w:b/>
          <w:sz w:val="24"/>
          <w:szCs w:val="28"/>
        </w:rPr>
        <w:t xml:space="preserve">                      </w:t>
      </w:r>
    </w:p>
    <w:p w:rsidR="00F42C07" w:rsidRPr="00384170" w:rsidRDefault="00F42C07">
      <w:pPr>
        <w:rPr>
          <w:rFonts w:asciiTheme="majorHAnsi" w:hAnsiTheme="majorHAnsi"/>
          <w:szCs w:val="28"/>
        </w:rPr>
      </w:pPr>
      <w:r w:rsidRPr="00384170">
        <w:rPr>
          <w:rFonts w:asciiTheme="majorHAnsi" w:hAnsiTheme="majorHAnsi"/>
          <w:szCs w:val="28"/>
        </w:rPr>
        <w:t>Social Studies TEKS from Texas Education Agency site:</w:t>
      </w:r>
    </w:p>
    <w:p w:rsidR="00F42C07" w:rsidRPr="00384170" w:rsidRDefault="00F42C07" w:rsidP="00F42C07">
      <w:pPr>
        <w:pStyle w:val="ListParagraph"/>
        <w:numPr>
          <w:ilvl w:val="0"/>
          <w:numId w:val="1"/>
        </w:numPr>
        <w:rPr>
          <w:rFonts w:asciiTheme="majorHAnsi" w:hAnsiTheme="majorHAnsi"/>
          <w:szCs w:val="28"/>
        </w:rPr>
      </w:pPr>
      <w:r w:rsidRPr="00384170">
        <w:rPr>
          <w:rFonts w:asciiTheme="majorHAnsi" w:hAnsiTheme="majorHAnsi"/>
          <w:szCs w:val="28"/>
        </w:rPr>
        <w:t>Elementary K-5</w:t>
      </w:r>
    </w:p>
    <w:p w:rsidR="00991040" w:rsidRPr="00384170" w:rsidRDefault="002408EE">
      <w:pPr>
        <w:rPr>
          <w:rFonts w:asciiTheme="majorHAnsi" w:hAnsiTheme="majorHAnsi"/>
          <w:szCs w:val="28"/>
        </w:rPr>
      </w:pPr>
      <w:hyperlink r:id="rId7" w:anchor="113.11" w:history="1">
        <w:r w:rsidR="00F42C07" w:rsidRPr="00384170">
          <w:rPr>
            <w:rStyle w:val="Hyperlink"/>
            <w:rFonts w:asciiTheme="majorHAnsi" w:hAnsiTheme="majorHAnsi"/>
            <w:szCs w:val="28"/>
          </w:rPr>
          <w:t>http://ritter.tea.state.tx.us/rules/tac/chapter113/ch113a.html#113.11</w:t>
        </w:r>
      </w:hyperlink>
    </w:p>
    <w:p w:rsidR="00F42C07" w:rsidRPr="00384170" w:rsidRDefault="00F42C07" w:rsidP="00F42C07">
      <w:pPr>
        <w:pStyle w:val="ListParagraph"/>
        <w:numPr>
          <w:ilvl w:val="0"/>
          <w:numId w:val="1"/>
        </w:numPr>
        <w:rPr>
          <w:rFonts w:asciiTheme="majorHAnsi" w:hAnsiTheme="majorHAnsi"/>
          <w:szCs w:val="28"/>
        </w:rPr>
      </w:pPr>
      <w:r w:rsidRPr="00384170">
        <w:rPr>
          <w:rFonts w:asciiTheme="majorHAnsi" w:hAnsiTheme="majorHAnsi"/>
          <w:szCs w:val="28"/>
        </w:rPr>
        <w:t>Middle School, Gr. 6-8</w:t>
      </w:r>
    </w:p>
    <w:p w:rsidR="00F42C07" w:rsidRPr="00384170" w:rsidRDefault="002408EE">
      <w:pPr>
        <w:rPr>
          <w:rFonts w:asciiTheme="majorHAnsi" w:hAnsiTheme="majorHAnsi"/>
          <w:szCs w:val="28"/>
        </w:rPr>
      </w:pPr>
      <w:hyperlink r:id="rId8" w:history="1">
        <w:r w:rsidR="00F42C07" w:rsidRPr="00384170">
          <w:rPr>
            <w:rStyle w:val="Hyperlink"/>
            <w:rFonts w:asciiTheme="majorHAnsi" w:hAnsiTheme="majorHAnsi"/>
            <w:szCs w:val="28"/>
          </w:rPr>
          <w:t>http://ritter.tea.state.tx.us/rules/tac/chapter113/ch113b.html</w:t>
        </w:r>
      </w:hyperlink>
    </w:p>
    <w:p w:rsidR="00F42C07" w:rsidRPr="00384170" w:rsidRDefault="00F42C07" w:rsidP="00F42C07">
      <w:pPr>
        <w:pStyle w:val="ListParagraph"/>
        <w:numPr>
          <w:ilvl w:val="0"/>
          <w:numId w:val="1"/>
        </w:numPr>
        <w:rPr>
          <w:rFonts w:asciiTheme="majorHAnsi" w:hAnsiTheme="majorHAnsi"/>
          <w:szCs w:val="28"/>
        </w:rPr>
      </w:pPr>
      <w:r w:rsidRPr="00384170">
        <w:rPr>
          <w:rFonts w:asciiTheme="majorHAnsi" w:hAnsiTheme="majorHAnsi"/>
          <w:szCs w:val="28"/>
        </w:rPr>
        <w:t>High School, Gr. 9-12</w:t>
      </w:r>
    </w:p>
    <w:p w:rsidR="00F42C07" w:rsidRPr="00384170" w:rsidRDefault="002408EE">
      <w:pPr>
        <w:rPr>
          <w:rFonts w:asciiTheme="majorHAnsi" w:hAnsiTheme="majorHAnsi"/>
          <w:szCs w:val="28"/>
        </w:rPr>
      </w:pPr>
      <w:hyperlink r:id="rId9" w:history="1">
        <w:r w:rsidR="00F42C07" w:rsidRPr="00384170">
          <w:rPr>
            <w:rStyle w:val="Hyperlink"/>
            <w:rFonts w:asciiTheme="majorHAnsi" w:hAnsiTheme="majorHAnsi"/>
            <w:szCs w:val="28"/>
          </w:rPr>
          <w:t>http://ritter.tea.state.tx.us/rules/tac/chapter113/ch113c.html</w:t>
        </w:r>
      </w:hyperlink>
    </w:p>
    <w:p w:rsidR="00F42C07" w:rsidRPr="00384170" w:rsidRDefault="00F42C07">
      <w:pPr>
        <w:rPr>
          <w:rFonts w:asciiTheme="majorHAnsi" w:hAnsiTheme="majorHAnsi"/>
          <w:szCs w:val="28"/>
        </w:rPr>
      </w:pPr>
      <w:r w:rsidRPr="00384170">
        <w:rPr>
          <w:rFonts w:asciiTheme="majorHAnsi" w:hAnsiTheme="majorHAnsi"/>
          <w:szCs w:val="28"/>
        </w:rPr>
        <w:t xml:space="preserve">Region 10 Social </w:t>
      </w:r>
      <w:proofErr w:type="gramStart"/>
      <w:r w:rsidRPr="00384170">
        <w:rPr>
          <w:rFonts w:asciiTheme="majorHAnsi" w:hAnsiTheme="majorHAnsi"/>
          <w:szCs w:val="28"/>
        </w:rPr>
        <w:t>Studies  web</w:t>
      </w:r>
      <w:proofErr w:type="gramEnd"/>
      <w:r w:rsidRPr="00384170">
        <w:rPr>
          <w:rFonts w:asciiTheme="majorHAnsi" w:hAnsiTheme="majorHAnsi"/>
          <w:szCs w:val="28"/>
        </w:rPr>
        <w:t xml:space="preserve"> site:  </w:t>
      </w:r>
      <w:hyperlink r:id="rId10" w:history="1">
        <w:r w:rsidRPr="00384170">
          <w:rPr>
            <w:rStyle w:val="Hyperlink"/>
            <w:rFonts w:asciiTheme="majorHAnsi" w:hAnsiTheme="majorHAnsi"/>
            <w:szCs w:val="28"/>
          </w:rPr>
          <w:t>http://www.region10.org/socialstudies/</w:t>
        </w:r>
      </w:hyperlink>
    </w:p>
    <w:p w:rsidR="00F42C07" w:rsidRPr="00384170" w:rsidRDefault="00F42C07" w:rsidP="00F42C07">
      <w:pPr>
        <w:pStyle w:val="ListParagraph"/>
        <w:numPr>
          <w:ilvl w:val="0"/>
          <w:numId w:val="1"/>
        </w:numPr>
        <w:rPr>
          <w:rFonts w:asciiTheme="majorHAnsi" w:hAnsiTheme="majorHAnsi"/>
          <w:szCs w:val="28"/>
        </w:rPr>
      </w:pPr>
      <w:r w:rsidRPr="00384170">
        <w:rPr>
          <w:rFonts w:asciiTheme="majorHAnsi" w:hAnsiTheme="majorHAnsi"/>
          <w:szCs w:val="28"/>
        </w:rPr>
        <w:t>Helpful resources page</w:t>
      </w:r>
    </w:p>
    <w:p w:rsidR="00F42C07" w:rsidRPr="00384170" w:rsidRDefault="002408EE">
      <w:pPr>
        <w:rPr>
          <w:rFonts w:asciiTheme="majorHAnsi" w:hAnsiTheme="majorHAnsi"/>
          <w:szCs w:val="28"/>
        </w:rPr>
      </w:pPr>
      <w:hyperlink r:id="rId11" w:history="1">
        <w:r w:rsidR="00F42C07" w:rsidRPr="00384170">
          <w:rPr>
            <w:rStyle w:val="Hyperlink"/>
            <w:rFonts w:asciiTheme="majorHAnsi" w:hAnsiTheme="majorHAnsi"/>
            <w:szCs w:val="28"/>
          </w:rPr>
          <w:t>http://www.region10.org/SocialStudies/HelpfulLinks.html</w:t>
        </w:r>
      </w:hyperlink>
    </w:p>
    <w:p w:rsidR="00F42C07" w:rsidRPr="00384170" w:rsidRDefault="00F42C07">
      <w:pPr>
        <w:rPr>
          <w:rFonts w:asciiTheme="majorHAnsi" w:hAnsiTheme="majorHAnsi"/>
          <w:szCs w:val="28"/>
        </w:rPr>
      </w:pPr>
      <w:r w:rsidRPr="00384170">
        <w:rPr>
          <w:rFonts w:asciiTheme="majorHAnsi" w:hAnsiTheme="majorHAnsi"/>
          <w:szCs w:val="28"/>
        </w:rPr>
        <w:t>Region 10 Online Learning Center-Social Studies Resources</w:t>
      </w:r>
    </w:p>
    <w:p w:rsidR="000106F0" w:rsidRPr="00384170" w:rsidRDefault="002408EE">
      <w:pPr>
        <w:rPr>
          <w:rFonts w:asciiTheme="majorHAnsi" w:hAnsiTheme="majorHAnsi"/>
          <w:szCs w:val="28"/>
        </w:rPr>
      </w:pPr>
      <w:hyperlink r:id="rId12" w:history="1">
        <w:r w:rsidR="000106F0" w:rsidRPr="00384170">
          <w:rPr>
            <w:rStyle w:val="Hyperlink"/>
            <w:rFonts w:asciiTheme="majorHAnsi" w:hAnsiTheme="majorHAnsi"/>
            <w:szCs w:val="28"/>
          </w:rPr>
          <w:t>http://olc.region10.org/catalog/Resources/Social-Studies</w:t>
        </w:r>
      </w:hyperlink>
    </w:p>
    <w:p w:rsidR="000106F0" w:rsidRPr="00384170" w:rsidRDefault="00F42C07" w:rsidP="000106F0">
      <w:pPr>
        <w:rPr>
          <w:rFonts w:asciiTheme="majorHAnsi" w:hAnsiTheme="majorHAnsi"/>
          <w:szCs w:val="28"/>
        </w:rPr>
      </w:pPr>
      <w:r w:rsidRPr="00384170">
        <w:rPr>
          <w:rFonts w:asciiTheme="majorHAnsi" w:hAnsiTheme="majorHAnsi"/>
          <w:szCs w:val="28"/>
        </w:rPr>
        <w:t>Project Sha</w:t>
      </w:r>
      <w:r w:rsidR="000106F0" w:rsidRPr="00384170">
        <w:rPr>
          <w:rFonts w:asciiTheme="majorHAnsi" w:hAnsiTheme="majorHAnsi"/>
          <w:szCs w:val="28"/>
        </w:rPr>
        <w:t xml:space="preserve">re:  </w:t>
      </w:r>
      <w:hyperlink r:id="rId13" w:history="1">
        <w:r w:rsidR="000106F0" w:rsidRPr="00384170">
          <w:rPr>
            <w:rStyle w:val="Hyperlink"/>
            <w:rFonts w:asciiTheme="majorHAnsi" w:hAnsiTheme="majorHAnsi"/>
            <w:szCs w:val="28"/>
          </w:rPr>
          <w:t>http://projectsharetexas.org/</w:t>
        </w:r>
      </w:hyperlink>
    </w:p>
    <w:p w:rsidR="000106F0" w:rsidRPr="00384170" w:rsidRDefault="000106F0" w:rsidP="00850BC0">
      <w:pPr>
        <w:pStyle w:val="ListParagraph"/>
        <w:numPr>
          <w:ilvl w:val="0"/>
          <w:numId w:val="1"/>
        </w:numPr>
        <w:rPr>
          <w:rFonts w:asciiTheme="majorHAnsi" w:hAnsiTheme="majorHAnsi"/>
          <w:szCs w:val="28"/>
        </w:rPr>
      </w:pPr>
      <w:r w:rsidRPr="00384170">
        <w:rPr>
          <w:rFonts w:asciiTheme="majorHAnsi" w:hAnsiTheme="majorHAnsi"/>
          <w:szCs w:val="28"/>
        </w:rPr>
        <w:t xml:space="preserve">Join group, </w:t>
      </w:r>
      <w:r w:rsidRPr="00384170">
        <w:rPr>
          <w:rFonts w:asciiTheme="majorHAnsi" w:eastAsia="Times New Roman" w:hAnsiTheme="majorHAnsi" w:cs="Times New Roman"/>
          <w:szCs w:val="28"/>
        </w:rPr>
        <w:t xml:space="preserve">R10 K-12 TEKS </w:t>
      </w:r>
      <w:proofErr w:type="gramStart"/>
      <w:r w:rsidRPr="00384170">
        <w:rPr>
          <w:rFonts w:asciiTheme="majorHAnsi" w:eastAsia="Times New Roman" w:hAnsiTheme="majorHAnsi" w:cs="Times New Roman"/>
          <w:szCs w:val="28"/>
        </w:rPr>
        <w:t>Overview  to</w:t>
      </w:r>
      <w:proofErr w:type="gramEnd"/>
      <w:r w:rsidRPr="00384170">
        <w:rPr>
          <w:rFonts w:asciiTheme="majorHAnsi" w:eastAsia="Times New Roman" w:hAnsiTheme="majorHAnsi" w:cs="Times New Roman"/>
          <w:szCs w:val="28"/>
        </w:rPr>
        <w:t xml:space="preserve"> view many files in the Drop box.</w:t>
      </w:r>
    </w:p>
    <w:p w:rsidR="00034EF0" w:rsidRPr="00384170" w:rsidRDefault="00034EF0" w:rsidP="00034EF0">
      <w:pPr>
        <w:rPr>
          <w:rFonts w:asciiTheme="majorHAnsi" w:hAnsiTheme="majorHAnsi"/>
          <w:szCs w:val="28"/>
        </w:rPr>
      </w:pPr>
      <w:proofErr w:type="spellStart"/>
      <w:r w:rsidRPr="00384170">
        <w:rPr>
          <w:rFonts w:asciiTheme="majorHAnsi" w:hAnsiTheme="majorHAnsi"/>
          <w:szCs w:val="28"/>
        </w:rPr>
        <w:t>LiveBinders</w:t>
      </w:r>
      <w:proofErr w:type="spellEnd"/>
      <w:r w:rsidRPr="00384170">
        <w:rPr>
          <w:rFonts w:asciiTheme="majorHAnsi" w:hAnsiTheme="majorHAnsi"/>
          <w:szCs w:val="28"/>
        </w:rPr>
        <w:t xml:space="preserve">:   </w:t>
      </w:r>
      <w:hyperlink r:id="rId14" w:history="1">
        <w:r w:rsidRPr="00384170">
          <w:rPr>
            <w:rStyle w:val="Hyperlink"/>
            <w:rFonts w:asciiTheme="majorHAnsi" w:hAnsiTheme="majorHAnsi"/>
            <w:szCs w:val="28"/>
          </w:rPr>
          <w:t>http://livebinders.com/</w:t>
        </w:r>
      </w:hyperlink>
    </w:p>
    <w:p w:rsidR="000106F0" w:rsidRDefault="00034EF0" w:rsidP="00034EF0">
      <w:pPr>
        <w:pStyle w:val="ListParagraph"/>
        <w:numPr>
          <w:ilvl w:val="0"/>
          <w:numId w:val="1"/>
        </w:numPr>
        <w:rPr>
          <w:rFonts w:asciiTheme="majorHAnsi" w:hAnsiTheme="majorHAnsi"/>
          <w:szCs w:val="28"/>
        </w:rPr>
      </w:pPr>
      <w:r w:rsidRPr="00384170">
        <w:rPr>
          <w:rFonts w:asciiTheme="majorHAnsi" w:hAnsiTheme="majorHAnsi"/>
          <w:szCs w:val="28"/>
        </w:rPr>
        <w:t>Search under education category for Social Studies and Social Studies TEKS, create your own shelf to collect resources</w:t>
      </w:r>
    </w:p>
    <w:p w:rsidR="002E6B46" w:rsidRPr="00384170" w:rsidRDefault="00384170" w:rsidP="00384170">
      <w:pPr>
        <w:pStyle w:val="ListParagraph"/>
        <w:numPr>
          <w:ilvl w:val="0"/>
          <w:numId w:val="1"/>
        </w:numPr>
        <w:rPr>
          <w:rFonts w:asciiTheme="majorHAnsi" w:hAnsiTheme="majorHAnsi"/>
          <w:szCs w:val="28"/>
        </w:rPr>
      </w:pPr>
      <w:r w:rsidRPr="00384170">
        <w:rPr>
          <w:rFonts w:asciiTheme="majorHAnsi" w:hAnsiTheme="majorHAnsi"/>
          <w:szCs w:val="28"/>
        </w:rPr>
        <w:t>National Archives</w:t>
      </w:r>
      <w:r w:rsidRPr="00384170">
        <w:rPr>
          <w:rFonts w:asciiTheme="majorHAnsi" w:hAnsiTheme="majorHAnsi"/>
          <w:szCs w:val="28"/>
        </w:rPr>
        <w:br/>
      </w:r>
      <w:r w:rsidRPr="00384170">
        <w:rPr>
          <w:rFonts w:asciiTheme="majorHAnsi" w:hAnsiTheme="majorHAnsi"/>
          <w:szCs w:val="28"/>
        </w:rPr>
        <w:tab/>
      </w:r>
      <w:hyperlink r:id="rId15" w:history="1">
        <w:r w:rsidRPr="00384170">
          <w:rPr>
            <w:rStyle w:val="Hyperlink"/>
            <w:rFonts w:asciiTheme="majorHAnsi" w:hAnsiTheme="majorHAnsi"/>
            <w:szCs w:val="28"/>
          </w:rPr>
          <w:t>http://www.archives.gov/</w:t>
        </w:r>
      </w:hyperlink>
      <w:r w:rsidRPr="00384170">
        <w:rPr>
          <w:rFonts w:asciiTheme="majorHAnsi" w:hAnsiTheme="majorHAnsi"/>
          <w:szCs w:val="28"/>
        </w:rPr>
        <w:t xml:space="preserve"> </w:t>
      </w:r>
    </w:p>
    <w:p w:rsidR="002E6B46" w:rsidRPr="00384170" w:rsidRDefault="00384170" w:rsidP="00384170">
      <w:pPr>
        <w:pStyle w:val="ListParagraph"/>
        <w:numPr>
          <w:ilvl w:val="0"/>
          <w:numId w:val="1"/>
        </w:numPr>
        <w:rPr>
          <w:rFonts w:asciiTheme="majorHAnsi" w:hAnsiTheme="majorHAnsi"/>
          <w:szCs w:val="28"/>
        </w:rPr>
      </w:pPr>
      <w:r w:rsidRPr="00384170">
        <w:rPr>
          <w:rFonts w:asciiTheme="majorHAnsi" w:hAnsiTheme="majorHAnsi"/>
          <w:szCs w:val="28"/>
        </w:rPr>
        <w:t>Library of Congress</w:t>
      </w:r>
      <w:r w:rsidRPr="00384170">
        <w:rPr>
          <w:rFonts w:asciiTheme="majorHAnsi" w:hAnsiTheme="majorHAnsi"/>
          <w:szCs w:val="28"/>
        </w:rPr>
        <w:br/>
      </w:r>
      <w:r w:rsidRPr="00384170">
        <w:rPr>
          <w:rFonts w:asciiTheme="majorHAnsi" w:hAnsiTheme="majorHAnsi"/>
          <w:szCs w:val="28"/>
        </w:rPr>
        <w:tab/>
      </w:r>
      <w:hyperlink r:id="rId16" w:history="1">
        <w:r w:rsidRPr="00384170">
          <w:rPr>
            <w:rStyle w:val="Hyperlink"/>
            <w:rFonts w:asciiTheme="majorHAnsi" w:hAnsiTheme="majorHAnsi"/>
            <w:szCs w:val="28"/>
          </w:rPr>
          <w:t>http://www.loc.gov/index.html</w:t>
        </w:r>
      </w:hyperlink>
      <w:r w:rsidRPr="00384170">
        <w:rPr>
          <w:rFonts w:asciiTheme="majorHAnsi" w:hAnsiTheme="majorHAnsi"/>
          <w:szCs w:val="28"/>
        </w:rPr>
        <w:t xml:space="preserve"> </w:t>
      </w:r>
    </w:p>
    <w:p w:rsidR="002E6B46" w:rsidRPr="00384170" w:rsidRDefault="00384170" w:rsidP="00384170">
      <w:pPr>
        <w:pStyle w:val="ListParagraph"/>
        <w:numPr>
          <w:ilvl w:val="0"/>
          <w:numId w:val="1"/>
        </w:numPr>
        <w:rPr>
          <w:rFonts w:asciiTheme="majorHAnsi" w:hAnsiTheme="majorHAnsi"/>
          <w:szCs w:val="28"/>
        </w:rPr>
      </w:pPr>
      <w:r w:rsidRPr="00384170">
        <w:rPr>
          <w:rFonts w:asciiTheme="majorHAnsi" w:hAnsiTheme="majorHAnsi"/>
          <w:szCs w:val="28"/>
        </w:rPr>
        <w:t xml:space="preserve">iCivics.org </w:t>
      </w:r>
      <w:r w:rsidRPr="00384170">
        <w:rPr>
          <w:rFonts w:asciiTheme="majorHAnsi" w:hAnsiTheme="majorHAnsi"/>
          <w:szCs w:val="28"/>
        </w:rPr>
        <w:br/>
      </w:r>
      <w:r w:rsidRPr="00384170">
        <w:rPr>
          <w:rFonts w:asciiTheme="majorHAnsi" w:hAnsiTheme="majorHAnsi"/>
          <w:szCs w:val="28"/>
        </w:rPr>
        <w:tab/>
      </w:r>
      <w:hyperlink r:id="rId17" w:history="1">
        <w:r w:rsidRPr="00384170">
          <w:rPr>
            <w:rStyle w:val="Hyperlink"/>
            <w:rFonts w:asciiTheme="majorHAnsi" w:hAnsiTheme="majorHAnsi"/>
            <w:szCs w:val="28"/>
          </w:rPr>
          <w:t xml:space="preserve">www.icivics.org </w:t>
        </w:r>
      </w:hyperlink>
    </w:p>
    <w:p w:rsidR="002E6B46" w:rsidRPr="00384170" w:rsidRDefault="00384170" w:rsidP="00384170">
      <w:pPr>
        <w:pStyle w:val="ListParagraph"/>
        <w:numPr>
          <w:ilvl w:val="0"/>
          <w:numId w:val="1"/>
        </w:numPr>
        <w:rPr>
          <w:rFonts w:asciiTheme="majorHAnsi" w:hAnsiTheme="majorHAnsi"/>
          <w:szCs w:val="28"/>
        </w:rPr>
      </w:pPr>
      <w:r w:rsidRPr="00384170">
        <w:rPr>
          <w:rFonts w:asciiTheme="majorHAnsi" w:hAnsiTheme="majorHAnsi"/>
          <w:szCs w:val="28"/>
        </w:rPr>
        <w:t>Law-Related Education</w:t>
      </w:r>
      <w:r w:rsidRPr="00384170">
        <w:rPr>
          <w:rFonts w:asciiTheme="majorHAnsi" w:hAnsiTheme="majorHAnsi"/>
          <w:szCs w:val="28"/>
        </w:rPr>
        <w:br/>
      </w:r>
      <w:r w:rsidRPr="00384170">
        <w:rPr>
          <w:rFonts w:asciiTheme="majorHAnsi" w:hAnsiTheme="majorHAnsi"/>
          <w:szCs w:val="28"/>
        </w:rPr>
        <w:tab/>
      </w:r>
      <w:hyperlink r:id="rId18" w:history="1">
        <w:r w:rsidRPr="00384170">
          <w:rPr>
            <w:rStyle w:val="Hyperlink"/>
            <w:rFonts w:asciiTheme="majorHAnsi" w:hAnsiTheme="majorHAnsi"/>
            <w:szCs w:val="28"/>
          </w:rPr>
          <w:t>http://www.texaslre.org/</w:t>
        </w:r>
      </w:hyperlink>
      <w:r w:rsidRPr="00384170">
        <w:rPr>
          <w:rFonts w:asciiTheme="majorHAnsi" w:hAnsiTheme="majorHAnsi"/>
          <w:szCs w:val="28"/>
        </w:rPr>
        <w:t xml:space="preserve"> </w:t>
      </w:r>
    </w:p>
    <w:p w:rsidR="002E6B46" w:rsidRPr="00384170" w:rsidRDefault="00384170" w:rsidP="00384170">
      <w:pPr>
        <w:pStyle w:val="ListParagraph"/>
        <w:numPr>
          <w:ilvl w:val="0"/>
          <w:numId w:val="1"/>
        </w:numPr>
        <w:rPr>
          <w:rFonts w:asciiTheme="majorHAnsi" w:hAnsiTheme="majorHAnsi"/>
          <w:szCs w:val="28"/>
        </w:rPr>
      </w:pPr>
      <w:r w:rsidRPr="00384170">
        <w:rPr>
          <w:rFonts w:asciiTheme="majorHAnsi" w:hAnsiTheme="majorHAnsi"/>
          <w:szCs w:val="28"/>
        </w:rPr>
        <w:t>Texas State Historical Association</w:t>
      </w:r>
      <w:r w:rsidRPr="00384170">
        <w:rPr>
          <w:rFonts w:asciiTheme="majorHAnsi" w:hAnsiTheme="majorHAnsi"/>
          <w:szCs w:val="28"/>
        </w:rPr>
        <w:br/>
      </w:r>
      <w:r w:rsidRPr="00384170">
        <w:rPr>
          <w:rFonts w:asciiTheme="majorHAnsi" w:hAnsiTheme="majorHAnsi"/>
          <w:szCs w:val="28"/>
        </w:rPr>
        <w:tab/>
      </w:r>
      <w:hyperlink r:id="rId19" w:history="1">
        <w:r w:rsidRPr="00384170">
          <w:rPr>
            <w:rStyle w:val="Hyperlink"/>
            <w:rFonts w:asciiTheme="majorHAnsi" w:hAnsiTheme="majorHAnsi"/>
            <w:szCs w:val="28"/>
          </w:rPr>
          <w:t>http://www.tshaonline.org/handbook/online</w:t>
        </w:r>
      </w:hyperlink>
      <w:r w:rsidRPr="00384170">
        <w:rPr>
          <w:rFonts w:asciiTheme="majorHAnsi" w:hAnsiTheme="majorHAnsi"/>
          <w:szCs w:val="28"/>
        </w:rPr>
        <w:t xml:space="preserve">  </w:t>
      </w:r>
    </w:p>
    <w:p w:rsidR="00384170" w:rsidRPr="00384170" w:rsidRDefault="00384170" w:rsidP="00384170">
      <w:pPr>
        <w:pStyle w:val="ListParagraph"/>
        <w:rPr>
          <w:rFonts w:asciiTheme="majorHAnsi" w:hAnsiTheme="majorHAnsi"/>
          <w:szCs w:val="28"/>
        </w:rPr>
      </w:pPr>
    </w:p>
    <w:sectPr w:rsidR="00384170" w:rsidRPr="00384170" w:rsidSect="009910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C0A75"/>
    <w:multiLevelType w:val="hybridMultilevel"/>
    <w:tmpl w:val="B2B41A6A"/>
    <w:lvl w:ilvl="0" w:tplc="ABD4946E">
      <w:start w:val="1"/>
      <w:numFmt w:val="bullet"/>
      <w:lvlText w:val="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1C1B1E" w:tentative="1">
      <w:start w:val="1"/>
      <w:numFmt w:val="bullet"/>
      <w:lvlText w:val="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0635B6" w:tentative="1">
      <w:start w:val="1"/>
      <w:numFmt w:val="bullet"/>
      <w:lvlText w:val="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1CC5D8" w:tentative="1">
      <w:start w:val="1"/>
      <w:numFmt w:val="bullet"/>
      <w:lvlText w:val="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AC5C4C" w:tentative="1">
      <w:start w:val="1"/>
      <w:numFmt w:val="bullet"/>
      <w:lvlText w:val="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88CDE4" w:tentative="1">
      <w:start w:val="1"/>
      <w:numFmt w:val="bullet"/>
      <w:lvlText w:val="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845652" w:tentative="1">
      <w:start w:val="1"/>
      <w:numFmt w:val="bullet"/>
      <w:lvlText w:val="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80A152" w:tentative="1">
      <w:start w:val="1"/>
      <w:numFmt w:val="bullet"/>
      <w:lvlText w:val="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A2D252" w:tentative="1">
      <w:start w:val="1"/>
      <w:numFmt w:val="bullet"/>
      <w:lvlText w:val="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A97EE4"/>
    <w:multiLevelType w:val="hybridMultilevel"/>
    <w:tmpl w:val="C2442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C07"/>
    <w:rsid w:val="000106F0"/>
    <w:rsid w:val="00034EF0"/>
    <w:rsid w:val="00204014"/>
    <w:rsid w:val="002408EE"/>
    <w:rsid w:val="002E6B46"/>
    <w:rsid w:val="00384170"/>
    <w:rsid w:val="003E4395"/>
    <w:rsid w:val="00850BC0"/>
    <w:rsid w:val="00991040"/>
    <w:rsid w:val="00F20EC7"/>
    <w:rsid w:val="00F4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4E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2C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2C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2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C0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34E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34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4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4E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2C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2C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2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C0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34E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34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4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036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3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42609">
                      <w:marLeft w:val="0"/>
                      <w:marRight w:val="0"/>
                      <w:marTop w:val="9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7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300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016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391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139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147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ritter.tea.state.tx.us/rules/tac/chapter113/ch113c.html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www.region10.org/socialstudies/" TargetMode="External"/><Relationship Id="rId11" Type="http://schemas.openxmlformats.org/officeDocument/2006/relationships/hyperlink" Target="http://www.region10.org/SocialStudies/HelpfulLinks.html" TargetMode="External"/><Relationship Id="rId12" Type="http://schemas.openxmlformats.org/officeDocument/2006/relationships/hyperlink" Target="http://olc.region10.org/catalog/Resources/Social-Studies" TargetMode="External"/><Relationship Id="rId13" Type="http://schemas.openxmlformats.org/officeDocument/2006/relationships/hyperlink" Target="http://projectsharetexas.org/" TargetMode="External"/><Relationship Id="rId14" Type="http://schemas.openxmlformats.org/officeDocument/2006/relationships/hyperlink" Target="http://livebinders.com/" TargetMode="External"/><Relationship Id="rId15" Type="http://schemas.openxmlformats.org/officeDocument/2006/relationships/hyperlink" Target="http://www.archives.gov/" TargetMode="External"/><Relationship Id="rId16" Type="http://schemas.openxmlformats.org/officeDocument/2006/relationships/hyperlink" Target="http://www.loc.gov/index.html" TargetMode="External"/><Relationship Id="rId17" Type="http://schemas.openxmlformats.org/officeDocument/2006/relationships/hyperlink" Target="http://www.icivics.org/" TargetMode="External"/><Relationship Id="rId18" Type="http://schemas.openxmlformats.org/officeDocument/2006/relationships/hyperlink" Target="http://www.texaslre.org/" TargetMode="External"/><Relationship Id="rId19" Type="http://schemas.openxmlformats.org/officeDocument/2006/relationships/hyperlink" Target="http://www.tshaonline.org/handbook/online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hyperlink" Target="http://ritter.tea.state.tx.us/rules/tac/chapter113/ch113a.html" TargetMode="External"/><Relationship Id="rId8" Type="http://schemas.openxmlformats.org/officeDocument/2006/relationships/hyperlink" Target="http://ritter.tea.state.tx.us/rules/tac/chapter113/ch113b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 Region 10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Roper</dc:creator>
  <cp:keywords/>
  <dc:description/>
  <cp:lastModifiedBy>Rockwall ISD</cp:lastModifiedBy>
  <cp:revision>2</cp:revision>
  <dcterms:created xsi:type="dcterms:W3CDTF">2015-07-15T19:51:00Z</dcterms:created>
  <dcterms:modified xsi:type="dcterms:W3CDTF">2015-07-15T19:51:00Z</dcterms:modified>
</cp:coreProperties>
</file>